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C9" w:rsidRDefault="00B314C9" w:rsidP="00B314C9">
      <w:r>
        <w:t xml:space="preserve">ПРОКУРАТУРА </w:t>
      </w:r>
      <w:r w:rsidR="00592B4E">
        <w:t>СТАРОКУЛАТКИНСКОГО</w:t>
      </w:r>
      <w:r>
        <w:t xml:space="preserve"> РАЙОНА РАЗЪЯСНЯЕТ</w:t>
      </w:r>
    </w:p>
    <w:p w:rsidR="00B314C9" w:rsidRDefault="00B314C9" w:rsidP="00B314C9"/>
    <w:p w:rsidR="00B314C9" w:rsidRDefault="00B314C9" w:rsidP="000D4678"/>
    <w:p w:rsidR="00EB316F" w:rsidRPr="00EB316F" w:rsidRDefault="00EB316F" w:rsidP="00EB316F">
      <w:r w:rsidRPr="00EB316F">
        <w:t>Заведомо ложное сообщение об акте терроризма – это уголовно-наказуемое деяние террористической направленности, ответственность за которое предусмотрена ст. 207 Уголовного кодекса Российской Федерации.</w:t>
      </w:r>
    </w:p>
    <w:p w:rsidR="00EB316F" w:rsidRPr="00EB316F" w:rsidRDefault="00EB316F" w:rsidP="00EB316F">
      <w:r w:rsidRPr="00EB316F">
        <w:t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ущерба. Под объектами социальной инфраструктуры понимаются организации систем здравоохранения, 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финансово-кредитного характера, а также иные объекты социальной инфраструктуры.</w:t>
      </w:r>
    </w:p>
    <w:p w:rsidR="00EB316F" w:rsidRPr="00EB316F" w:rsidRDefault="00EB316F" w:rsidP="00EB316F">
      <w:r w:rsidRPr="00EB316F">
        <w:t>При этом не имеет значения в какой форме, а также каким способом направлено сообщение адресату.</w:t>
      </w:r>
    </w:p>
    <w:p w:rsidR="00EB316F" w:rsidRPr="00EB316F" w:rsidRDefault="00EB316F" w:rsidP="00EB316F">
      <w:r w:rsidRPr="00EB316F">
        <w:t>Преступление признается оконченным с момента получения сообщения адресатом, которым не обязательно являются правоохранительные органы. Оно может быть передано в учреждение или организацию, на чью работу стремится повлиять виновный.</w:t>
      </w:r>
    </w:p>
    <w:p w:rsidR="00EB316F" w:rsidRPr="00EB316F" w:rsidRDefault="00EB316F" w:rsidP="00EB316F">
      <w:r w:rsidRPr="00EB316F">
        <w:t>Санкция ст. 207 Уголовного кодекса Российской Федерации в качестве максимального наказания предусматривает лишение свободы на срок до 10 лет.</w:t>
      </w:r>
    </w:p>
    <w:p w:rsidR="000D4678" w:rsidRDefault="000D4678" w:rsidP="000D4678">
      <w:bookmarkStart w:id="0" w:name="_GoBack"/>
      <w:bookmarkEnd w:id="0"/>
    </w:p>
    <w:sectPr w:rsidR="000D4678" w:rsidSect="00A3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2D"/>
    <w:rsid w:val="00023A37"/>
    <w:rsid w:val="00036AE5"/>
    <w:rsid w:val="000D4678"/>
    <w:rsid w:val="00220662"/>
    <w:rsid w:val="00592B4E"/>
    <w:rsid w:val="008B3D16"/>
    <w:rsid w:val="0099642D"/>
    <w:rsid w:val="00A33017"/>
    <w:rsid w:val="00B314C9"/>
    <w:rsid w:val="00DA54F5"/>
    <w:rsid w:val="00EB316F"/>
    <w:rsid w:val="00ED570F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DBDE"/>
  <w15:docId w15:val="{219E48B7-A693-41E7-B994-295DAD8B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C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Владислав Дмитриевич</dc:creator>
  <cp:keywords/>
  <dc:description/>
  <cp:lastModifiedBy>bolotnov</cp:lastModifiedBy>
  <cp:revision>2</cp:revision>
  <dcterms:created xsi:type="dcterms:W3CDTF">2023-12-25T08:36:00Z</dcterms:created>
  <dcterms:modified xsi:type="dcterms:W3CDTF">2023-12-25T08:36:00Z</dcterms:modified>
</cp:coreProperties>
</file>